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4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5528"/>
      </w:tblGrid>
      <w:tr w:rsidR="003F68FB" w:rsidRPr="003F68FB" w:rsidTr="003F68F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68FB" w:rsidRPr="003F68FB" w:rsidRDefault="003F68FB" w:rsidP="003F68FB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0" w:line="240" w:lineRule="auto"/>
              <w:ind w:left="108" w:right="108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68FB">
              <w:rPr>
                <w:rFonts w:ascii="Times New Roman" w:hAnsi="Times New Roman"/>
                <w:b/>
                <w:bCs/>
                <w:color w:val="000000"/>
              </w:rPr>
              <w:t>Кому: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68FB" w:rsidRPr="00C71B85" w:rsidRDefault="00C71B85" w:rsidP="003F68FB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before="20" w:after="20" w:line="240" w:lineRule="auto"/>
              <w:ind w:left="57" w:right="108"/>
              <w:rPr>
                <w:rFonts w:ascii="Times New Roman" w:hAnsi="Times New Roman"/>
                <w:b/>
                <w:bCs/>
                <w:color w:val="1F3864" w:themeColor="accent5" w:themeShade="80"/>
              </w:rPr>
            </w:pPr>
            <w:bookmarkStart w:id="0" w:name="ТекстовоеПоле238"/>
            <w:r w:rsidRPr="00C71B85">
              <w:rPr>
                <w:rFonts w:ascii="Times New Roman" w:hAnsi="Times New Roman"/>
                <w:b/>
                <w:bCs/>
                <w:color w:val="1F3864" w:themeColor="accent5" w:themeShade="80"/>
              </w:rPr>
              <w:t>ООО ПКО «Долговые Инвестиции»</w:t>
            </w:r>
            <w:bookmarkEnd w:id="0"/>
          </w:p>
        </w:tc>
      </w:tr>
      <w:tr w:rsidR="003F68FB" w:rsidRPr="003F68FB" w:rsidTr="003F68F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68FB" w:rsidRPr="003F68FB" w:rsidRDefault="003F68FB" w:rsidP="003F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68FB" w:rsidRPr="00C71B85" w:rsidRDefault="00C71B85" w:rsidP="003F68FB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0" w:line="240" w:lineRule="auto"/>
              <w:ind w:left="57" w:right="108"/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</w:pPr>
            <w:bookmarkStart w:id="1" w:name="ТекстовоеПоле239"/>
            <w:r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 xml:space="preserve">117420, г. Москва, ул. </w:t>
            </w:r>
            <w:proofErr w:type="spellStart"/>
            <w:r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>Намёткина</w:t>
            </w:r>
            <w:proofErr w:type="spellEnd"/>
            <w:r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 xml:space="preserve">, д. 15, </w:t>
            </w:r>
            <w:proofErr w:type="spellStart"/>
            <w:r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>эт</w:t>
            </w:r>
            <w:proofErr w:type="spellEnd"/>
            <w:r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>. 1 пом. 1 ком. 14-17</w:t>
            </w:r>
            <w:bookmarkEnd w:id="1"/>
          </w:p>
        </w:tc>
      </w:tr>
      <w:tr w:rsidR="003F68FB" w:rsidRPr="00C71B85" w:rsidTr="003F68F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68FB" w:rsidRPr="003F68FB" w:rsidRDefault="003F68FB" w:rsidP="003F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68FB" w:rsidRPr="00C71B85" w:rsidRDefault="003F68FB" w:rsidP="00C71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108"/>
              <w:rPr>
                <w:rFonts w:ascii="Times New Roman" w:hAnsi="Times New Roman"/>
                <w:color w:val="1F4E79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  <w:r w:rsidRPr="007002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bookmarkStart w:id="2" w:name="ТекстовоеПоле240"/>
            <w:r w:rsidR="00C71B85"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 xml:space="preserve">  7730611414</w:t>
            </w:r>
            <w:bookmarkEnd w:id="2"/>
            <w:r w:rsidRPr="00C71B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F68FB">
              <w:rPr>
                <w:rFonts w:ascii="Times New Roman" w:hAnsi="Times New Roman"/>
                <w:color w:val="000000"/>
                <w:sz w:val="20"/>
                <w:szCs w:val="20"/>
              </w:rPr>
              <w:t>ОГРН</w:t>
            </w:r>
            <w:r w:rsidRPr="007002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bookmarkStart w:id="3" w:name="ТекстовоеПоле241"/>
            <w:r w:rsidR="00C71B85"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 xml:space="preserve">  1097746346500</w:t>
            </w:r>
            <w:bookmarkEnd w:id="3"/>
            <w:r w:rsidR="004C447B" w:rsidRPr="00C71B85">
              <w:rPr>
                <w:rFonts w:ascii="Times New Roman" w:hAnsi="Times New Roman"/>
                <w:color w:val="1F4E79"/>
                <w:sz w:val="20"/>
                <w:szCs w:val="20"/>
              </w:rPr>
              <w:t xml:space="preserve"> </w:t>
            </w:r>
          </w:p>
        </w:tc>
      </w:tr>
      <w:tr w:rsidR="00A86F2C" w:rsidRPr="003F68FB" w:rsidTr="003F68F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8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68FB">
              <w:rPr>
                <w:rFonts w:ascii="Times New Roman" w:hAnsi="Times New Roman"/>
                <w:b/>
                <w:bCs/>
                <w:color w:val="000000"/>
              </w:rPr>
              <w:t xml:space="preserve">От: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F2C" w:rsidRPr="00C71B85" w:rsidRDefault="00BE75FE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20" w:line="240" w:lineRule="auto"/>
              <w:ind w:left="57" w:right="108"/>
              <w:rPr>
                <w:rFonts w:ascii="Times New Roman" w:hAnsi="Times New Roman"/>
                <w:color w:val="1F3864" w:themeColor="accent5" w:themeShade="80"/>
              </w:rPr>
            </w:pPr>
            <w:r>
              <w:rPr>
                <w:rFonts w:ascii="Times New Roman" w:hAnsi="Times New Roman"/>
                <w:color w:val="1F3864" w:themeColor="accent5" w:themeShade="80"/>
              </w:rPr>
              <w:t>____________________________________________</w:t>
            </w:r>
          </w:p>
        </w:tc>
      </w:tr>
      <w:tr w:rsidR="00A86F2C" w:rsidRPr="003F68FB" w:rsidTr="003F68F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000000"/>
                <w:sz w:val="20"/>
                <w:szCs w:val="20"/>
              </w:rPr>
              <w:t>Адрес регистрации: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color w:val="1F4E79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1F4E79"/>
                <w:sz w:val="20"/>
                <w:szCs w:val="20"/>
              </w:rPr>
              <w:t>_________________________________________________</w:t>
            </w:r>
          </w:p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F2C" w:rsidRPr="003F68FB" w:rsidTr="003F68F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000000"/>
                <w:sz w:val="20"/>
                <w:szCs w:val="20"/>
              </w:rPr>
              <w:t>Адрес фактический: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before="20" w:after="20" w:line="240" w:lineRule="auto"/>
              <w:ind w:right="108"/>
              <w:rPr>
                <w:rFonts w:ascii="Times New Roman" w:hAnsi="Times New Roman"/>
                <w:color w:val="1F4E79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1F4E79"/>
                <w:sz w:val="20"/>
                <w:szCs w:val="20"/>
              </w:rPr>
              <w:t>_________________________________________________</w:t>
            </w:r>
          </w:p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20" w:line="240" w:lineRule="auto"/>
              <w:ind w:righ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F2C" w:rsidRPr="003F68FB" w:rsidTr="003F68F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before="20" w:after="20" w:line="240" w:lineRule="auto"/>
              <w:ind w:right="108"/>
              <w:rPr>
                <w:rFonts w:ascii="Times New Roman" w:hAnsi="Times New Roman"/>
                <w:color w:val="1F4E79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1F4E79"/>
                <w:sz w:val="20"/>
                <w:szCs w:val="20"/>
              </w:rPr>
              <w:t>_________________________________________________</w:t>
            </w:r>
          </w:p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20" w:line="240" w:lineRule="auto"/>
              <w:ind w:righ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20" w:line="240" w:lineRule="auto"/>
              <w:ind w:right="108"/>
              <w:rPr>
                <w:rFonts w:ascii="Times New Roman" w:hAnsi="Times New Roman"/>
                <w:color w:val="1F4E79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1F4E79"/>
                <w:sz w:val="20"/>
                <w:szCs w:val="20"/>
              </w:rPr>
              <w:t>__________________</w:t>
            </w:r>
            <w:r w:rsidR="00D26D0E">
              <w:rPr>
                <w:rFonts w:ascii="Times New Roman" w:hAnsi="Times New Roman"/>
                <w:color w:val="1F4E79"/>
                <w:sz w:val="20"/>
                <w:szCs w:val="20"/>
              </w:rPr>
              <w:t>_______________________________</w:t>
            </w:r>
          </w:p>
        </w:tc>
      </w:tr>
    </w:tbl>
    <w:p w:rsidR="00A86F2C" w:rsidRPr="003F68FB" w:rsidRDefault="00A86F2C">
      <w:pPr>
        <w:widowControl w:val="0"/>
        <w:autoSpaceDE w:val="0"/>
        <w:autoSpaceDN w:val="0"/>
        <w:adjustRightInd w:val="0"/>
        <w:spacing w:after="120" w:line="240" w:lineRule="auto"/>
        <w:ind w:left="235" w:right="221"/>
        <w:jc w:val="center"/>
        <w:rPr>
          <w:rFonts w:ascii="Times New Roman" w:hAnsi="Times New Roman"/>
          <w:color w:val="000000"/>
        </w:rPr>
      </w:pPr>
    </w:p>
    <w:p w:rsidR="00A86F2C" w:rsidRPr="003F68FB" w:rsidRDefault="00A86F2C">
      <w:pPr>
        <w:widowControl w:val="0"/>
        <w:autoSpaceDE w:val="0"/>
        <w:autoSpaceDN w:val="0"/>
        <w:adjustRightInd w:val="0"/>
        <w:spacing w:after="120" w:line="240" w:lineRule="auto"/>
        <w:ind w:left="235" w:right="22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68FB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</w:p>
    <w:p w:rsidR="003F68FB" w:rsidRDefault="00A86F2C" w:rsidP="00BE75FE">
      <w:pPr>
        <w:widowControl w:val="0"/>
        <w:autoSpaceDE w:val="0"/>
        <w:autoSpaceDN w:val="0"/>
        <w:adjustRightInd w:val="0"/>
        <w:spacing w:after="0" w:line="240" w:lineRule="auto"/>
        <w:ind w:left="114" w:right="221" w:firstLine="121"/>
        <w:rPr>
          <w:rFonts w:ascii="Times New Roman" w:hAnsi="Times New Roman"/>
          <w:color w:val="000000"/>
          <w:sz w:val="20"/>
          <w:szCs w:val="20"/>
        </w:rPr>
      </w:pPr>
      <w:r w:rsidRPr="003F68FB">
        <w:rPr>
          <w:rFonts w:ascii="Times New Roman" w:hAnsi="Times New Roman"/>
          <w:color w:val="000000"/>
          <w:sz w:val="20"/>
          <w:szCs w:val="20"/>
        </w:rPr>
        <w:t>Прошу предоставить мне</w:t>
      </w:r>
      <w:r w:rsidR="003F68FB" w:rsidRPr="003F68F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F68FB">
        <w:rPr>
          <w:rFonts w:ascii="Times New Roman" w:hAnsi="Times New Roman"/>
          <w:color w:val="1F4E79"/>
          <w:sz w:val="20"/>
          <w:szCs w:val="20"/>
        </w:rPr>
        <w:t>рассрочку на ___</w:t>
      </w:r>
      <w:r w:rsidR="003F68FB" w:rsidRPr="003F68FB">
        <w:rPr>
          <w:rFonts w:ascii="Times New Roman" w:hAnsi="Times New Roman"/>
          <w:color w:val="1F4E79"/>
          <w:sz w:val="20"/>
          <w:szCs w:val="20"/>
        </w:rPr>
        <w:t xml:space="preserve"> месяцев</w:t>
      </w:r>
      <w:r w:rsidRPr="003F68FB">
        <w:rPr>
          <w:rFonts w:ascii="Times New Roman" w:hAnsi="Times New Roman"/>
          <w:color w:val="1F4E79"/>
          <w:sz w:val="20"/>
          <w:szCs w:val="20"/>
        </w:rPr>
        <w:t xml:space="preserve"> </w:t>
      </w:r>
      <w:r w:rsidRPr="003F68FB">
        <w:rPr>
          <w:rFonts w:ascii="Times New Roman" w:hAnsi="Times New Roman"/>
          <w:color w:val="000000"/>
          <w:sz w:val="20"/>
          <w:szCs w:val="20"/>
        </w:rPr>
        <w:t>с ежемесячным взносом в размере</w:t>
      </w:r>
      <w:r w:rsidR="003F68FB" w:rsidRPr="003F68FB">
        <w:rPr>
          <w:rFonts w:ascii="Times New Roman" w:hAnsi="Times New Roman"/>
          <w:color w:val="000000"/>
          <w:sz w:val="20"/>
          <w:szCs w:val="20"/>
        </w:rPr>
        <w:t xml:space="preserve"> _______________</w:t>
      </w:r>
      <w:r w:rsidRPr="003F68FB">
        <w:rPr>
          <w:rFonts w:ascii="Times New Roman" w:hAnsi="Times New Roman"/>
          <w:color w:val="000000"/>
          <w:sz w:val="20"/>
          <w:szCs w:val="20"/>
        </w:rPr>
        <w:t xml:space="preserve">_ руб., </w:t>
      </w:r>
      <w:r w:rsidR="009057EE">
        <w:rPr>
          <w:rFonts w:ascii="Times New Roman" w:hAnsi="Times New Roman"/>
          <w:color w:val="000000"/>
          <w:sz w:val="20"/>
          <w:szCs w:val="20"/>
        </w:rPr>
        <w:t xml:space="preserve">начиная с </w:t>
      </w:r>
      <w:r w:rsidR="00BE75FE">
        <w:rPr>
          <w:rFonts w:ascii="Times New Roman" w:hAnsi="Times New Roman"/>
          <w:color w:val="1F4E79" w:themeColor="accent1" w:themeShade="80"/>
          <w:sz w:val="20"/>
          <w:szCs w:val="20"/>
          <w:u w:val="single"/>
        </w:rPr>
        <w:t>_________</w:t>
      </w:r>
      <w:r w:rsidR="009057EE" w:rsidRPr="009057EE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="009057EE">
        <w:rPr>
          <w:rFonts w:ascii="Times New Roman" w:hAnsi="Times New Roman"/>
          <w:color w:val="1F4E79" w:themeColor="accent1" w:themeShade="80"/>
          <w:sz w:val="20"/>
          <w:szCs w:val="20"/>
        </w:rPr>
        <w:t>__</w:t>
      </w:r>
      <w:r w:rsidR="009057EE">
        <w:rPr>
          <w:rFonts w:ascii="Times New Roman" w:hAnsi="Times New Roman"/>
          <w:color w:val="000000"/>
          <w:sz w:val="20"/>
          <w:szCs w:val="20"/>
        </w:rPr>
        <w:t xml:space="preserve"> г. до полного погашения, в соответствии с графиком</w:t>
      </w:r>
      <w:r w:rsidR="003F68FB" w:rsidRPr="003F68FB">
        <w:rPr>
          <w:rFonts w:ascii="Times New Roman" w:hAnsi="Times New Roman"/>
          <w:color w:val="000000"/>
          <w:sz w:val="20"/>
          <w:szCs w:val="20"/>
        </w:rPr>
        <w:t>:</w:t>
      </w:r>
    </w:p>
    <w:p w:rsidR="00BE75FE" w:rsidRDefault="00BE75FE" w:rsidP="00BE75FE">
      <w:pPr>
        <w:widowControl w:val="0"/>
        <w:autoSpaceDE w:val="0"/>
        <w:autoSpaceDN w:val="0"/>
        <w:adjustRightInd w:val="0"/>
        <w:spacing w:after="0" w:line="240" w:lineRule="auto"/>
        <w:ind w:left="114" w:right="221" w:firstLine="121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5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248"/>
        <w:gridCol w:w="2089"/>
      </w:tblGrid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платежа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платежа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86F2C" w:rsidRPr="003F68FB" w:rsidRDefault="00A86F2C" w:rsidP="003F68FB">
      <w:pPr>
        <w:widowControl w:val="0"/>
        <w:autoSpaceDE w:val="0"/>
        <w:autoSpaceDN w:val="0"/>
        <w:adjustRightInd w:val="0"/>
        <w:spacing w:before="240" w:after="0"/>
        <w:ind w:left="113" w:right="221"/>
        <w:rPr>
          <w:rFonts w:ascii="Times New Roman" w:hAnsi="Times New Roman"/>
          <w:color w:val="000000"/>
          <w:sz w:val="20"/>
          <w:szCs w:val="20"/>
        </w:rPr>
      </w:pPr>
      <w:r w:rsidRPr="003F68FB">
        <w:rPr>
          <w:rFonts w:ascii="Times New Roman" w:hAnsi="Times New Roman"/>
          <w:color w:val="000000"/>
          <w:sz w:val="20"/>
          <w:szCs w:val="20"/>
        </w:rPr>
        <w:t>в связи с тем, что___________________________________________________________________________________</w:t>
      </w:r>
    </w:p>
    <w:p w:rsidR="00A86F2C" w:rsidRPr="003F68FB" w:rsidRDefault="003F68FB" w:rsidP="003F68FB">
      <w:pPr>
        <w:widowControl w:val="0"/>
        <w:autoSpaceDE w:val="0"/>
        <w:autoSpaceDN w:val="0"/>
        <w:adjustRightInd w:val="0"/>
        <w:spacing w:after="0" w:line="240" w:lineRule="auto"/>
        <w:ind w:left="113" w:right="221"/>
        <w:jc w:val="center"/>
        <w:rPr>
          <w:rFonts w:ascii="Times New Roman" w:hAnsi="Times New Roman"/>
          <w:color w:val="000000"/>
          <w:sz w:val="20"/>
          <w:szCs w:val="20"/>
        </w:rPr>
      </w:pPr>
      <w:r w:rsidRPr="003F68FB">
        <w:rPr>
          <w:rFonts w:ascii="Times New Roman" w:hAnsi="Times New Roman"/>
          <w:color w:val="1F4E79"/>
          <w:sz w:val="20"/>
          <w:szCs w:val="20"/>
        </w:rPr>
        <w:t>(указывается причина по которой необходимо предоставить рассрочку)</w:t>
      </w:r>
    </w:p>
    <w:p w:rsidR="00A86F2C" w:rsidRPr="003F68FB" w:rsidRDefault="00A86F2C">
      <w:pPr>
        <w:widowControl w:val="0"/>
        <w:autoSpaceDE w:val="0"/>
        <w:autoSpaceDN w:val="0"/>
        <w:adjustRightInd w:val="0"/>
        <w:spacing w:after="0" w:line="240" w:lineRule="auto"/>
        <w:ind w:left="114" w:right="221"/>
        <w:rPr>
          <w:rFonts w:ascii="Times New Roman" w:hAnsi="Times New Roman"/>
          <w:color w:val="000000"/>
          <w:sz w:val="20"/>
          <w:szCs w:val="20"/>
        </w:rPr>
      </w:pPr>
    </w:p>
    <w:p w:rsidR="00A86F2C" w:rsidRPr="003F68FB" w:rsidRDefault="00A86F2C">
      <w:pPr>
        <w:widowControl w:val="0"/>
        <w:autoSpaceDE w:val="0"/>
        <w:autoSpaceDN w:val="0"/>
        <w:adjustRightInd w:val="0"/>
        <w:spacing w:after="0" w:line="240" w:lineRule="auto"/>
        <w:ind w:left="114" w:right="221"/>
        <w:rPr>
          <w:rFonts w:ascii="Times New Roman" w:hAnsi="Times New Roman"/>
          <w:color w:val="1F4E79"/>
          <w:sz w:val="20"/>
          <w:szCs w:val="20"/>
        </w:rPr>
      </w:pPr>
      <w:r w:rsidRPr="003F68FB">
        <w:rPr>
          <w:rFonts w:ascii="Times New Roman" w:hAnsi="Times New Roman"/>
          <w:color w:val="1F4E79"/>
          <w:sz w:val="20"/>
          <w:szCs w:val="20"/>
        </w:rPr>
        <w:t>__________________________________________________________________________________________________</w:t>
      </w:r>
    </w:p>
    <w:p w:rsidR="00A86F2C" w:rsidRPr="003F68FB" w:rsidRDefault="00A86F2C">
      <w:pPr>
        <w:widowControl w:val="0"/>
        <w:autoSpaceDE w:val="0"/>
        <w:autoSpaceDN w:val="0"/>
        <w:adjustRightInd w:val="0"/>
        <w:spacing w:after="0" w:line="240" w:lineRule="auto"/>
        <w:ind w:left="114" w:right="221"/>
        <w:rPr>
          <w:rFonts w:ascii="Times New Roman" w:hAnsi="Times New Roman"/>
          <w:color w:val="000000"/>
          <w:sz w:val="20"/>
          <w:szCs w:val="20"/>
        </w:rPr>
      </w:pPr>
    </w:p>
    <w:p w:rsidR="00A86F2C" w:rsidRPr="003F68FB" w:rsidRDefault="00A86F2C">
      <w:pPr>
        <w:widowControl w:val="0"/>
        <w:autoSpaceDE w:val="0"/>
        <w:autoSpaceDN w:val="0"/>
        <w:adjustRightInd w:val="0"/>
        <w:spacing w:after="0" w:line="240" w:lineRule="auto"/>
        <w:ind w:left="114" w:right="221"/>
        <w:rPr>
          <w:rFonts w:ascii="Times New Roman" w:hAnsi="Times New Roman"/>
          <w:color w:val="000000"/>
          <w:sz w:val="20"/>
          <w:szCs w:val="20"/>
        </w:rPr>
      </w:pPr>
    </w:p>
    <w:p w:rsidR="00A86F2C" w:rsidRPr="003F68FB" w:rsidRDefault="00A86F2C">
      <w:pPr>
        <w:widowControl w:val="0"/>
        <w:autoSpaceDE w:val="0"/>
        <w:autoSpaceDN w:val="0"/>
        <w:adjustRightInd w:val="0"/>
        <w:spacing w:after="0" w:line="240" w:lineRule="auto"/>
        <w:ind w:left="114" w:right="221"/>
        <w:rPr>
          <w:rFonts w:ascii="Times New Roman" w:hAnsi="Times New Roman"/>
          <w:color w:val="1F4E79"/>
          <w:sz w:val="20"/>
          <w:szCs w:val="20"/>
        </w:rPr>
      </w:pPr>
      <w:r w:rsidRPr="003F68FB">
        <w:rPr>
          <w:rFonts w:ascii="Times New Roman" w:hAnsi="Times New Roman"/>
          <w:color w:val="1F4E79"/>
          <w:sz w:val="20"/>
          <w:szCs w:val="20"/>
        </w:rPr>
        <w:t>__________________________________________________________________________________________________</w:t>
      </w:r>
    </w:p>
    <w:p w:rsidR="00A86F2C" w:rsidRPr="003F68FB" w:rsidRDefault="00A86F2C" w:rsidP="00D26D0E">
      <w:pPr>
        <w:widowControl w:val="0"/>
        <w:autoSpaceDE w:val="0"/>
        <w:autoSpaceDN w:val="0"/>
        <w:adjustRightInd w:val="0"/>
        <w:spacing w:before="120" w:after="0" w:line="240" w:lineRule="auto"/>
        <w:ind w:left="232" w:right="221"/>
        <w:rPr>
          <w:rFonts w:ascii="Times New Roman" w:hAnsi="Times New Roman"/>
          <w:color w:val="000000"/>
          <w:sz w:val="20"/>
          <w:szCs w:val="20"/>
        </w:rPr>
      </w:pPr>
      <w:r w:rsidRPr="003F68FB">
        <w:rPr>
          <w:rFonts w:ascii="Times New Roman" w:hAnsi="Times New Roman"/>
          <w:color w:val="000000"/>
          <w:sz w:val="20"/>
          <w:szCs w:val="20"/>
        </w:rPr>
        <w:t>Приложение:</w:t>
      </w:r>
    </w:p>
    <w:p w:rsidR="00A86F2C" w:rsidRDefault="00A86F2C">
      <w:pPr>
        <w:widowControl w:val="0"/>
        <w:autoSpaceDE w:val="0"/>
        <w:autoSpaceDN w:val="0"/>
        <w:adjustRightInd w:val="0"/>
        <w:spacing w:after="0" w:line="240" w:lineRule="auto"/>
        <w:ind w:left="235" w:right="221"/>
        <w:rPr>
          <w:rFonts w:ascii="Times New Roman" w:hAnsi="Times New Roman"/>
          <w:color w:val="000000"/>
          <w:sz w:val="20"/>
          <w:szCs w:val="20"/>
        </w:rPr>
      </w:pPr>
      <w:r w:rsidRPr="003F68FB">
        <w:rPr>
          <w:rFonts w:ascii="Times New Roman" w:hAnsi="Times New Roman"/>
          <w:color w:val="000000"/>
          <w:sz w:val="20"/>
          <w:szCs w:val="20"/>
        </w:rPr>
        <w:t>- копия паспорта 1,2,5 страниц с разворотом.</w:t>
      </w:r>
    </w:p>
    <w:p w:rsidR="00BE75FE" w:rsidRDefault="00BE75FE" w:rsidP="00BE75FE">
      <w:pPr>
        <w:widowControl w:val="0"/>
        <w:autoSpaceDE w:val="0"/>
        <w:autoSpaceDN w:val="0"/>
        <w:adjustRightInd w:val="0"/>
        <w:spacing w:after="0" w:line="240" w:lineRule="auto"/>
        <w:ind w:left="1701" w:right="110" w:hanging="1421"/>
        <w:rPr>
          <w:rFonts w:ascii="Times New Roman" w:hAnsi="Times New Roman"/>
          <w:color w:val="000000"/>
          <w:sz w:val="20"/>
          <w:szCs w:val="20"/>
        </w:rPr>
      </w:pPr>
      <w:bookmarkStart w:id="4" w:name="ТекстовоеПоле244"/>
      <w:r>
        <w:rPr>
          <w:rFonts w:ascii="Times New Roman" w:hAnsi="Times New Roman"/>
          <w:color w:val="000000"/>
          <w:sz w:val="20"/>
          <w:szCs w:val="20"/>
        </w:rPr>
        <w:t>____</w:t>
      </w:r>
    </w:p>
    <w:p w:rsidR="00BE75FE" w:rsidRDefault="00BE75FE" w:rsidP="00BE75FE">
      <w:pPr>
        <w:widowControl w:val="0"/>
        <w:autoSpaceDE w:val="0"/>
        <w:autoSpaceDN w:val="0"/>
        <w:adjustRightInd w:val="0"/>
        <w:spacing w:after="0" w:line="240" w:lineRule="auto"/>
        <w:ind w:left="1701" w:right="110" w:hanging="142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__________________________________                                                                   _______________________ </w:t>
      </w:r>
    </w:p>
    <w:p w:rsidR="00BE75FE" w:rsidRPr="008D5541" w:rsidRDefault="00BE75FE" w:rsidP="00BE75FE">
      <w:pPr>
        <w:widowControl w:val="0"/>
        <w:autoSpaceDE w:val="0"/>
        <w:autoSpaceDN w:val="0"/>
        <w:adjustRightInd w:val="0"/>
        <w:spacing w:after="0" w:line="240" w:lineRule="auto"/>
        <w:ind w:left="1701" w:right="110" w:hanging="142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>
        <w:rPr>
          <w:rFonts w:ascii="Times New Roman" w:hAnsi="Times New Roman"/>
          <w:color w:val="000000"/>
          <w:sz w:val="20"/>
          <w:szCs w:val="20"/>
        </w:rPr>
        <w:t>(ФИО</w:t>
      </w:r>
      <w:r w:rsidRPr="008D5541">
        <w:rPr>
          <w:rFonts w:ascii="Times New Roman" w:hAnsi="Times New Roman"/>
          <w:color w:val="1F4E79"/>
          <w:sz w:val="20"/>
          <w:szCs w:val="20"/>
        </w:rPr>
        <w:t>)</w:t>
      </w:r>
      <w:r>
        <w:rPr>
          <w:rFonts w:ascii="Times New Roman" w:hAnsi="Times New Roman"/>
          <w:color w:val="1F4E79"/>
          <w:sz w:val="20"/>
          <w:szCs w:val="20"/>
        </w:rPr>
        <w:t>, дата</w:t>
      </w:r>
      <w:r w:rsidRPr="008D5541">
        <w:rPr>
          <w:rFonts w:ascii="Times New Roman" w:hAnsi="Times New Roman"/>
          <w:color w:val="1F4E79"/>
          <w:sz w:val="20"/>
          <w:szCs w:val="20"/>
        </w:rPr>
        <w:t xml:space="preserve">                 </w:t>
      </w:r>
      <w:r>
        <w:rPr>
          <w:rFonts w:ascii="Times New Roman" w:hAnsi="Times New Roman"/>
          <w:color w:val="1F4E79"/>
          <w:sz w:val="20"/>
          <w:szCs w:val="20"/>
        </w:rPr>
        <w:t xml:space="preserve">           </w:t>
      </w:r>
      <w:r w:rsidRPr="008D5541">
        <w:rPr>
          <w:rFonts w:ascii="Times New Roman" w:hAnsi="Times New Roman"/>
          <w:color w:val="1F4E79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color w:val="1F4E79"/>
          <w:sz w:val="20"/>
          <w:szCs w:val="20"/>
        </w:rPr>
        <w:t xml:space="preserve">                              </w:t>
      </w:r>
      <w:proofErr w:type="gramStart"/>
      <w:r>
        <w:rPr>
          <w:rFonts w:ascii="Times New Roman" w:hAnsi="Times New Roman"/>
          <w:color w:val="1F4E79"/>
          <w:sz w:val="20"/>
          <w:szCs w:val="20"/>
        </w:rPr>
        <w:t xml:space="preserve"> </w:t>
      </w:r>
      <w:r w:rsidRPr="008D5541">
        <w:rPr>
          <w:rFonts w:ascii="Times New Roman" w:hAnsi="Times New Roman"/>
          <w:color w:val="1F4E79"/>
          <w:sz w:val="20"/>
          <w:szCs w:val="20"/>
        </w:rPr>
        <w:t xml:space="preserve">  (</w:t>
      </w:r>
      <w:proofErr w:type="gramEnd"/>
      <w:r w:rsidRPr="003F68FB">
        <w:rPr>
          <w:rFonts w:ascii="Times New Roman" w:hAnsi="Times New Roman"/>
          <w:color w:val="1F4E79"/>
          <w:sz w:val="20"/>
          <w:szCs w:val="20"/>
        </w:rPr>
        <w:t>подпись</w:t>
      </w:r>
      <w:r w:rsidRPr="008D5541">
        <w:rPr>
          <w:rFonts w:ascii="Times New Roman" w:hAnsi="Times New Roman"/>
          <w:color w:val="1F4E79"/>
          <w:sz w:val="20"/>
          <w:szCs w:val="20"/>
        </w:rPr>
        <w:t>)</w:t>
      </w:r>
    </w:p>
    <w:bookmarkEnd w:id="4"/>
    <w:p w:rsidR="00A86F2C" w:rsidRPr="00BE75FE" w:rsidRDefault="00A86F2C" w:rsidP="00BE75FE">
      <w:pPr>
        <w:widowControl w:val="0"/>
        <w:autoSpaceDE w:val="0"/>
        <w:autoSpaceDN w:val="0"/>
        <w:adjustRightInd w:val="0"/>
        <w:spacing w:after="0" w:line="240" w:lineRule="auto"/>
        <w:ind w:left="235" w:right="221"/>
        <w:rPr>
          <w:rFonts w:ascii="Times New Roman" w:hAnsi="Times New Roman"/>
          <w:color w:val="1F4E79"/>
          <w:sz w:val="20"/>
          <w:szCs w:val="20"/>
        </w:rPr>
      </w:pPr>
      <w:r w:rsidRPr="00BE75FE">
        <w:rPr>
          <w:rFonts w:ascii="Times New Roman" w:hAnsi="Times New Roman"/>
          <w:color w:val="1F4E79"/>
          <w:sz w:val="20"/>
          <w:szCs w:val="20"/>
        </w:rPr>
        <w:t xml:space="preserve">                           </w:t>
      </w:r>
      <w:bookmarkStart w:id="5" w:name="page_total_master0"/>
      <w:bookmarkStart w:id="6" w:name="page_total"/>
      <w:bookmarkStart w:id="7" w:name="_GoBack"/>
      <w:bookmarkEnd w:id="5"/>
      <w:bookmarkEnd w:id="6"/>
      <w:bookmarkEnd w:id="7"/>
    </w:p>
    <w:sectPr w:rsidR="00A86F2C" w:rsidRPr="00BE75FE" w:rsidSect="009057EE">
      <w:pgSz w:w="11900" w:h="16820"/>
      <w:pgMar w:top="568" w:right="720" w:bottom="720" w:left="720" w:header="709" w:footer="567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9D1"/>
    <w:multiLevelType w:val="hybridMultilevel"/>
    <w:tmpl w:val="9FAC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E03EE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24"/>
        </w:tabs>
        <w:ind w:left="1611" w:firstLine="284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24"/>
        </w:tabs>
        <w:ind w:left="2331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4"/>
        </w:tabs>
        <w:ind w:left="3050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"/>
        </w:tabs>
        <w:ind w:left="3770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"/>
        </w:tabs>
        <w:ind w:left="4491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24"/>
        </w:tabs>
        <w:ind w:left="5211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4"/>
        </w:tabs>
        <w:ind w:left="5931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"/>
        </w:tabs>
        <w:ind w:left="6651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324"/>
        </w:tabs>
        <w:ind w:left="7371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440E1661"/>
    <w:multiLevelType w:val="multilevel"/>
    <w:tmpl w:val="00000033"/>
    <w:lvl w:ilvl="0">
      <w:start w:val="1"/>
      <w:numFmt w:val="bullet"/>
      <w:lvlText w:val=""/>
      <w:lvlJc w:val="left"/>
      <w:pPr>
        <w:tabs>
          <w:tab w:val="num" w:pos="324"/>
        </w:tabs>
        <w:ind w:left="1611" w:hanging="284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324"/>
        </w:tabs>
        <w:ind w:left="2331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324"/>
        </w:tabs>
        <w:ind w:left="3050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324"/>
        </w:tabs>
        <w:ind w:left="377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24"/>
        </w:tabs>
        <w:ind w:left="4491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324"/>
        </w:tabs>
        <w:ind w:left="5211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324"/>
        </w:tabs>
        <w:ind w:left="593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324"/>
        </w:tabs>
        <w:ind w:left="665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324"/>
        </w:tabs>
        <w:ind w:left="7371" w:hanging="360"/>
      </w:pPr>
      <w:rPr>
        <w:rFonts w:ascii="Arial" w:hAnsi="Arial"/>
        <w:color w:val="000000"/>
        <w:sz w:val="24"/>
      </w:rPr>
    </w:lvl>
  </w:abstractNum>
  <w:abstractNum w:abstractNumId="3" w15:restartNumberingAfterBreak="0">
    <w:nsid w:val="5243236C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324"/>
        </w:tabs>
        <w:ind w:left="1895" w:hanging="284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24"/>
        </w:tabs>
        <w:ind w:left="2615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4"/>
        </w:tabs>
        <w:ind w:left="3334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"/>
        </w:tabs>
        <w:ind w:left="4054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"/>
        </w:tabs>
        <w:ind w:left="4775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24"/>
        </w:tabs>
        <w:ind w:left="5493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4"/>
        </w:tabs>
        <w:ind w:left="6213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"/>
        </w:tabs>
        <w:ind w:left="6933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324"/>
        </w:tabs>
        <w:ind w:left="7653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4" w15:restartNumberingAfterBreak="0">
    <w:nsid w:val="55596EAD"/>
    <w:multiLevelType w:val="multilevel"/>
    <w:tmpl w:val="0000001F"/>
    <w:lvl w:ilvl="0">
      <w:numFmt w:val="bullet"/>
      <w:lvlText w:val="-"/>
      <w:lvlJc w:val="left"/>
      <w:pPr>
        <w:tabs>
          <w:tab w:val="num" w:pos="108"/>
        </w:tabs>
        <w:ind w:left="828" w:hanging="360"/>
      </w:pPr>
      <w:rPr>
        <w:rFonts w:ascii="Arial" w:hAnsi="Arial"/>
        <w:color w:val="1F4E79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5" w15:restartNumberingAfterBreak="0">
    <w:nsid w:val="5D4152F6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216"/>
        </w:tabs>
        <w:ind w:left="369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"/>
        </w:tabs>
        <w:ind w:left="1089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"/>
        </w:tabs>
        <w:ind w:left="1809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"/>
        </w:tabs>
        <w:ind w:left="2529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16"/>
        </w:tabs>
        <w:ind w:left="324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216"/>
        </w:tabs>
        <w:ind w:left="396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16"/>
        </w:tabs>
        <w:ind w:left="4689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16"/>
        </w:tabs>
        <w:ind w:left="540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216"/>
        </w:tabs>
        <w:ind w:left="612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6" w15:restartNumberingAfterBreak="0">
    <w:nsid w:val="5D985B73"/>
    <w:multiLevelType w:val="multilevel"/>
    <w:tmpl w:val="00000051"/>
    <w:lvl w:ilvl="0">
      <w:start w:val="1"/>
      <w:numFmt w:val="decimal"/>
      <w:lvlText w:val="%1."/>
      <w:lvlJc w:val="left"/>
      <w:pPr>
        <w:tabs>
          <w:tab w:val="num" w:pos="216"/>
        </w:tabs>
        <w:ind w:left="936" w:hanging="283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"/>
        </w:tabs>
        <w:ind w:left="1656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"/>
        </w:tabs>
        <w:ind w:left="2376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"/>
        </w:tabs>
        <w:ind w:left="3095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16"/>
        </w:tabs>
        <w:ind w:left="3815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216"/>
        </w:tabs>
        <w:ind w:left="4536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16"/>
        </w:tabs>
        <w:ind w:left="5256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16"/>
        </w:tabs>
        <w:ind w:left="5976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216"/>
        </w:tabs>
        <w:ind w:left="6696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7" w15:restartNumberingAfterBreak="0">
    <w:nsid w:val="62DB3F14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24"/>
        </w:tabs>
        <w:ind w:left="1611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24"/>
        </w:tabs>
        <w:ind w:left="2331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4"/>
        </w:tabs>
        <w:ind w:left="3050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"/>
        </w:tabs>
        <w:ind w:left="3770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"/>
        </w:tabs>
        <w:ind w:left="4491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24"/>
        </w:tabs>
        <w:ind w:left="5211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4"/>
        </w:tabs>
        <w:ind w:left="5931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"/>
        </w:tabs>
        <w:ind w:left="6651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324"/>
        </w:tabs>
        <w:ind w:left="7371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8" w15:restartNumberingAfterBreak="0">
    <w:nsid w:val="632B2F81"/>
    <w:multiLevelType w:val="multilevel"/>
    <w:tmpl w:val="00000047"/>
    <w:lvl w:ilvl="0">
      <w:numFmt w:val="bullet"/>
      <w:lvlText w:val="-"/>
      <w:lvlJc w:val="left"/>
      <w:pPr>
        <w:tabs>
          <w:tab w:val="num" w:pos="108"/>
        </w:tabs>
        <w:ind w:left="768" w:hanging="360"/>
      </w:pPr>
      <w:rPr>
        <w:rFonts w:ascii="Arial" w:hAnsi="Arial"/>
        <w:color w:val="1F4E79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48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0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2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64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36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08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0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28" w:hanging="360"/>
      </w:pPr>
      <w:rPr>
        <w:rFonts w:ascii="Arial" w:hAnsi="Arial"/>
        <w:color w:val="000000"/>
        <w:sz w:val="24"/>
      </w:rPr>
    </w:lvl>
  </w:abstractNum>
  <w:abstractNum w:abstractNumId="9" w15:restartNumberingAfterBreak="0">
    <w:nsid w:val="7E3B7764"/>
    <w:multiLevelType w:val="multilevel"/>
    <w:tmpl w:val="00000001"/>
    <w:lvl w:ilvl="0">
      <w:numFmt w:val="bullet"/>
      <w:lvlText w:val="-"/>
      <w:lvlJc w:val="left"/>
      <w:pPr>
        <w:tabs>
          <w:tab w:val="num" w:pos="108"/>
        </w:tabs>
        <w:ind w:left="828" w:hanging="360"/>
      </w:pPr>
      <w:rPr>
        <w:rFonts w:ascii="Arial" w:hAnsi="Arial"/>
        <w:color w:val="1F4E79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do0006" w:val="PD/Ql9Cw0LrQsNC30YfQuNC6Pz4="/>
    <w:docVar w:name="xdo0007" w:val="PD/QkNC00YDQtdGBX9GA0LXQs9C40YHRgtGA0LDRhtC40Lhf0LfQsNC60LDQt9GH0LjQutCwPz4="/>
    <w:docVar w:name="xdo0008" w:val="PD/QmNCd0J1f0LfQsNC60LDQt9GH0LjQutCwPz4="/>
    <w:docVar w:name="xdo0009" w:val="PD/QntCT0KDQnV/Qt9Cw0LrQsNC30YfQuNC60LA/Pg=="/>
    <w:docVar w:name="xdo0012" w:val="PD/QlNC+0LvQttC90LjQuj8+"/>
    <w:docVar w:name="xdo0013" w:val="PD/QlNC+0LvQttC90LjQuj8+"/>
    <w:docVar w:name="xdo0014" w:val="PD/QotC10LrRg9GJ0LDRj1/QtNCw0YLQsD8+"/>
  </w:docVars>
  <w:rsids>
    <w:rsidRoot w:val="000A0889"/>
    <w:rsid w:val="00003A90"/>
    <w:rsid w:val="00063C3B"/>
    <w:rsid w:val="00076488"/>
    <w:rsid w:val="000842EC"/>
    <w:rsid w:val="000A0889"/>
    <w:rsid w:val="000A30E2"/>
    <w:rsid w:val="000E5914"/>
    <w:rsid w:val="000E7A19"/>
    <w:rsid w:val="00112938"/>
    <w:rsid w:val="00174ADB"/>
    <w:rsid w:val="001F2ABB"/>
    <w:rsid w:val="00265451"/>
    <w:rsid w:val="002775C1"/>
    <w:rsid w:val="002F1AFE"/>
    <w:rsid w:val="002F40A9"/>
    <w:rsid w:val="00334C34"/>
    <w:rsid w:val="003711C9"/>
    <w:rsid w:val="00372958"/>
    <w:rsid w:val="00381D7F"/>
    <w:rsid w:val="003D3870"/>
    <w:rsid w:val="003F68FB"/>
    <w:rsid w:val="00405D4A"/>
    <w:rsid w:val="004108D4"/>
    <w:rsid w:val="004206A7"/>
    <w:rsid w:val="0042468D"/>
    <w:rsid w:val="0045440C"/>
    <w:rsid w:val="0047061D"/>
    <w:rsid w:val="004749B3"/>
    <w:rsid w:val="004C447B"/>
    <w:rsid w:val="0051462C"/>
    <w:rsid w:val="00543742"/>
    <w:rsid w:val="005E7A63"/>
    <w:rsid w:val="005F7ED7"/>
    <w:rsid w:val="00652B4C"/>
    <w:rsid w:val="006A7E1D"/>
    <w:rsid w:val="006B33AD"/>
    <w:rsid w:val="006B7638"/>
    <w:rsid w:val="006D74F3"/>
    <w:rsid w:val="007002CD"/>
    <w:rsid w:val="00701E3D"/>
    <w:rsid w:val="00710EFB"/>
    <w:rsid w:val="00742DF6"/>
    <w:rsid w:val="007948BE"/>
    <w:rsid w:val="007A7B43"/>
    <w:rsid w:val="007C43E6"/>
    <w:rsid w:val="007D4DD7"/>
    <w:rsid w:val="00831F0C"/>
    <w:rsid w:val="0084451A"/>
    <w:rsid w:val="008555BF"/>
    <w:rsid w:val="008763FE"/>
    <w:rsid w:val="008B060D"/>
    <w:rsid w:val="008C0E1C"/>
    <w:rsid w:val="008F5D44"/>
    <w:rsid w:val="009057EE"/>
    <w:rsid w:val="009113DA"/>
    <w:rsid w:val="00921C9A"/>
    <w:rsid w:val="00966639"/>
    <w:rsid w:val="009A598F"/>
    <w:rsid w:val="009D20BA"/>
    <w:rsid w:val="00A14A95"/>
    <w:rsid w:val="00A54607"/>
    <w:rsid w:val="00A72198"/>
    <w:rsid w:val="00A86F2C"/>
    <w:rsid w:val="00AC7CF2"/>
    <w:rsid w:val="00AE18AA"/>
    <w:rsid w:val="00AF4930"/>
    <w:rsid w:val="00B231F0"/>
    <w:rsid w:val="00B313A3"/>
    <w:rsid w:val="00B56FC6"/>
    <w:rsid w:val="00B75D7D"/>
    <w:rsid w:val="00BB2D6B"/>
    <w:rsid w:val="00BE75FE"/>
    <w:rsid w:val="00C007C5"/>
    <w:rsid w:val="00C12626"/>
    <w:rsid w:val="00C15D37"/>
    <w:rsid w:val="00C30036"/>
    <w:rsid w:val="00C71B85"/>
    <w:rsid w:val="00C86734"/>
    <w:rsid w:val="00CA081E"/>
    <w:rsid w:val="00CA4576"/>
    <w:rsid w:val="00CD3451"/>
    <w:rsid w:val="00CD5847"/>
    <w:rsid w:val="00D26D0E"/>
    <w:rsid w:val="00D55537"/>
    <w:rsid w:val="00E05D18"/>
    <w:rsid w:val="00E92BCA"/>
    <w:rsid w:val="00EC2A79"/>
    <w:rsid w:val="00ED2E96"/>
    <w:rsid w:val="00EE2FEB"/>
    <w:rsid w:val="00F2175A"/>
    <w:rsid w:val="00FA60B1"/>
    <w:rsid w:val="00FB5A2F"/>
    <w:rsid w:val="00FC0573"/>
    <w:rsid w:val="00FE7BAC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3306F"/>
  <w14:defaultImageDpi w14:val="0"/>
  <w15:docId w15:val="{9097C47F-CC3A-4CAF-AD7C-1E3D3FC7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Спиридонов Александр</dc:creator>
  <cp:keywords/>
  <dc:description>Generated by Oracle BI Publisher 11.1.1.9.0</dc:description>
  <cp:lastModifiedBy>Казначеева Елена</cp:lastModifiedBy>
  <cp:revision>3</cp:revision>
  <dcterms:created xsi:type="dcterms:W3CDTF">2019-02-08T06:54:00Z</dcterms:created>
  <dcterms:modified xsi:type="dcterms:W3CDTF">2025-02-25T08:03:00Z</dcterms:modified>
</cp:coreProperties>
</file>